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24B2" w14:textId="77777777" w:rsidR="000A642D" w:rsidRPr="006B146A" w:rsidRDefault="00007E96">
      <w:pPr>
        <w:rPr>
          <w:rFonts w:ascii="Realist" w:hAnsi="Realist" w:cs="Calibri"/>
          <w:b/>
          <w:bCs/>
          <w:color w:val="0098CF"/>
          <w:sz w:val="28"/>
          <w:szCs w:val="28"/>
        </w:rPr>
      </w:pPr>
      <w:r w:rsidRPr="006B146A">
        <w:rPr>
          <w:rFonts w:ascii="Realist" w:hAnsi="Realist" w:cs="Calibri"/>
          <w:b/>
          <w:bCs/>
          <w:color w:val="0098CF"/>
          <w:sz w:val="28"/>
          <w:szCs w:val="28"/>
        </w:rPr>
        <w:t>Presseinformation</w:t>
      </w:r>
    </w:p>
    <w:p w14:paraId="5EA2AD15" w14:textId="459D0473" w:rsidR="00564814" w:rsidRPr="00D22677" w:rsidRDefault="0058618F" w:rsidP="00564814">
      <w:pPr>
        <w:spacing w:before="100" w:beforeAutospacing="1" w:after="100" w:afterAutospacing="1" w:line="276" w:lineRule="auto"/>
        <w:rPr>
          <w:rFonts w:ascii="Realist" w:hAnsi="Realist" w:cs="Calibri"/>
          <w:b/>
          <w:bCs/>
          <w:sz w:val="20"/>
          <w:szCs w:val="20"/>
        </w:rPr>
      </w:pPr>
      <w:r>
        <w:rPr>
          <w:rFonts w:ascii="Realist" w:hAnsi="Realist" w:cs="Calibri"/>
          <w:b/>
          <w:bCs/>
          <w:sz w:val="20"/>
          <w:szCs w:val="20"/>
          <w:u w:val="single"/>
        </w:rPr>
        <w:t>Sonderkollektion für HW 26/27</w:t>
      </w:r>
      <w:r w:rsidR="00EA4458">
        <w:rPr>
          <w:rFonts w:ascii="Realist" w:hAnsi="Realist" w:cs="Calibri"/>
          <w:b/>
          <w:bCs/>
          <w:sz w:val="20"/>
          <w:szCs w:val="20"/>
          <w:u w:val="single"/>
        </w:rPr>
        <w:t xml:space="preserve"> im Rahmen der Kooperation mit POW </w:t>
      </w:r>
      <w:r w:rsidR="00564814" w:rsidRPr="00D22677">
        <w:rPr>
          <w:rFonts w:ascii="Realist" w:hAnsi="Realist" w:cs="Calibri"/>
          <w:b/>
          <w:bCs/>
          <w:sz w:val="20"/>
          <w:szCs w:val="20"/>
          <w:u w:val="single"/>
        </w:rPr>
        <w:br/>
      </w:r>
      <w:r w:rsidR="00EA4458" w:rsidRPr="00EA4458">
        <w:rPr>
          <w:rFonts w:ascii="Realist" w:hAnsi="Realist" w:cs="Calibri"/>
          <w:b/>
          <w:bCs/>
          <w:sz w:val="28"/>
          <w:szCs w:val="32"/>
        </w:rPr>
        <w:t xml:space="preserve">Gemeinsam für den Klimaschutz im Wintersport: P.A.C. unterstützt POW </w:t>
      </w:r>
    </w:p>
    <w:p w14:paraId="35FD9A06" w14:textId="6CDA0300" w:rsidR="0058618F" w:rsidRPr="0058618F" w:rsidRDefault="00A028B4" w:rsidP="0058618F">
      <w:pPr>
        <w:spacing w:before="100" w:beforeAutospacing="1" w:after="100" w:afterAutospacing="1" w:line="276" w:lineRule="auto"/>
        <w:jc w:val="both"/>
        <w:rPr>
          <w:rFonts w:ascii="Realist" w:hAnsi="Realist" w:cs="Calibri"/>
          <w:b/>
          <w:bCs/>
          <w:sz w:val="20"/>
          <w:szCs w:val="20"/>
        </w:rPr>
      </w:pPr>
      <w:r>
        <w:rPr>
          <w:rFonts w:ascii="Realist" w:hAnsi="Realist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F1E7B1D" wp14:editId="6B20D44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1981200" cy="1981200"/>
            <wp:effectExtent l="0" t="0" r="0" b="0"/>
            <wp:wrapSquare wrapText="bothSides"/>
            <wp:docPr id="1190568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814" w:rsidRPr="00D22677">
        <w:rPr>
          <w:rFonts w:ascii="Realist" w:hAnsi="Realist" w:cs="Calibri"/>
          <w:b/>
          <w:bCs/>
        </w:rPr>
        <w:t xml:space="preserve">(Schweinfurt, </w:t>
      </w:r>
      <w:r w:rsidR="00564814" w:rsidRPr="00D22677">
        <w:rPr>
          <w:rFonts w:ascii="Realist" w:hAnsi="Realist" w:cs="Calibri"/>
          <w:b/>
          <w:bCs/>
        </w:rPr>
        <w:fldChar w:fldCharType="begin"/>
      </w:r>
      <w:r w:rsidR="00564814" w:rsidRPr="00D22677">
        <w:rPr>
          <w:rFonts w:ascii="Realist" w:hAnsi="Realist" w:cs="Calibri"/>
          <w:b/>
          <w:bCs/>
        </w:rPr>
        <w:instrText xml:space="preserve"> TIME \@ "dd.MM.yyyy" </w:instrText>
      </w:r>
      <w:r w:rsidR="00564814" w:rsidRPr="00D22677">
        <w:rPr>
          <w:rFonts w:ascii="Realist" w:hAnsi="Realist" w:cs="Calibri"/>
          <w:b/>
          <w:bCs/>
        </w:rPr>
        <w:fldChar w:fldCharType="separate"/>
      </w:r>
      <w:r w:rsidR="001063A7">
        <w:rPr>
          <w:rFonts w:ascii="Realist" w:hAnsi="Realist" w:cs="Calibri"/>
          <w:b/>
          <w:bCs/>
          <w:noProof/>
        </w:rPr>
        <w:t>10.12.2025</w:t>
      </w:r>
      <w:r w:rsidR="00564814" w:rsidRPr="00D22677">
        <w:rPr>
          <w:rFonts w:ascii="Realist" w:hAnsi="Realist" w:cs="Calibri"/>
          <w:b/>
          <w:bCs/>
        </w:rPr>
        <w:fldChar w:fldCharType="end"/>
      </w:r>
      <w:r w:rsidR="00564814" w:rsidRPr="00D22677">
        <w:rPr>
          <w:rFonts w:ascii="Realist" w:hAnsi="Realist" w:cs="Calibri"/>
          <w:b/>
          <w:bCs/>
        </w:rPr>
        <w:t>)</w:t>
      </w:r>
      <w:r w:rsidR="0058618F">
        <w:rPr>
          <w:rFonts w:ascii="Realist" w:hAnsi="Realist" w:cs="Calibri"/>
          <w:b/>
          <w:bCs/>
        </w:rPr>
        <w:t xml:space="preserve"> </w:t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>– Der fränkische Textilhersteller P.A.C. kooperiert ab sofort mit der Umweltorganisation Protect Our Winters (POW). Mit dieser Partnerschaft bekenn</w:t>
      </w:r>
      <w:r w:rsidR="006D33A8">
        <w:rPr>
          <w:rFonts w:ascii="Realist" w:hAnsi="Realist" w:cs="Calibri"/>
          <w:b/>
          <w:bCs/>
          <w:sz w:val="20"/>
          <w:szCs w:val="20"/>
        </w:rPr>
        <w:t>t</w:t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 xml:space="preserve"> sich </w:t>
      </w:r>
      <w:r w:rsidR="006D33A8">
        <w:rPr>
          <w:rFonts w:ascii="Realist" w:hAnsi="Realist" w:cs="Calibri"/>
          <w:b/>
          <w:bCs/>
          <w:sz w:val="20"/>
          <w:szCs w:val="20"/>
        </w:rPr>
        <w:t xml:space="preserve">P.A.C. </w:t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 xml:space="preserve">zu </w:t>
      </w:r>
      <w:r w:rsidR="006D33A8">
        <w:rPr>
          <w:rFonts w:ascii="Realist" w:hAnsi="Realist" w:cs="Calibri"/>
          <w:b/>
          <w:bCs/>
          <w:sz w:val="20"/>
          <w:szCs w:val="20"/>
        </w:rPr>
        <w:t xml:space="preserve">dem </w:t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 xml:space="preserve">gemeinsamen Ziel: dem Schutz der Wintersportlandschaften und der Natur, die Outdoor-Fans bewegt. </w:t>
      </w:r>
      <w:r w:rsidR="006D33A8" w:rsidRPr="00D66EA7">
        <w:rPr>
          <w:rFonts w:ascii="Realist" w:hAnsi="Realist" w:cs="Calibri"/>
          <w:b/>
          <w:bCs/>
          <w:sz w:val="20"/>
          <w:szCs w:val="20"/>
        </w:rPr>
        <w:t xml:space="preserve">Der Spezialist für Textilaccessoires </w:t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 xml:space="preserve">wird als aktives Mitglied von POW nicht nur Teil der Community, sondern auch finanzieller Förderer – durch eine </w:t>
      </w:r>
      <w:r w:rsidR="008857B8" w:rsidRPr="00D66EA7">
        <w:rPr>
          <w:rFonts w:ascii="Realist" w:hAnsi="Realist" w:cs="Calibri"/>
          <w:b/>
          <w:bCs/>
          <w:sz w:val="20"/>
          <w:szCs w:val="20"/>
        </w:rPr>
        <w:t>fünf</w:t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>stellige Spendensumme zur Unterstützung der Organisation und durch die POW x P.A.C.-Sonderkollektion, bei der 10 % jedes verkauften Artikels direkt an POW gehen.</w:t>
      </w:r>
    </w:p>
    <w:p w14:paraId="5D0AA175" w14:textId="22485A90" w:rsidR="0058618F" w:rsidRPr="0058618F" w:rsidRDefault="0058618F" w:rsidP="0058618F">
      <w:pPr>
        <w:spacing w:before="100" w:beforeAutospacing="1" w:after="100" w:afterAutospacing="1" w:line="276" w:lineRule="auto"/>
        <w:jc w:val="both"/>
        <w:rPr>
          <w:rFonts w:ascii="Realist" w:hAnsi="Realist" w:cs="Calibri"/>
          <w:sz w:val="20"/>
          <w:szCs w:val="20"/>
        </w:rPr>
      </w:pPr>
      <w:r w:rsidRPr="0058618F">
        <w:rPr>
          <w:rFonts w:ascii="Realist" w:hAnsi="Realist" w:cs="Calibri"/>
          <w:sz w:val="20"/>
          <w:szCs w:val="20"/>
        </w:rPr>
        <w:t xml:space="preserve">Die eigens entwickelte Kollektion umfasst Multifunktionstücher, Beanies, </w:t>
      </w:r>
      <w:r>
        <w:rPr>
          <w:rFonts w:ascii="Realist" w:hAnsi="Realist" w:cs="Calibri"/>
          <w:sz w:val="20"/>
          <w:szCs w:val="20"/>
        </w:rPr>
        <w:t xml:space="preserve">Skibrillenschutzbezüge, Caps </w:t>
      </w:r>
      <w:r w:rsidRPr="0058618F">
        <w:rPr>
          <w:rFonts w:ascii="Realist" w:hAnsi="Realist" w:cs="Calibri"/>
          <w:sz w:val="20"/>
          <w:szCs w:val="20"/>
        </w:rPr>
        <w:t xml:space="preserve">und Skisocken. </w:t>
      </w:r>
      <w:r w:rsidR="00EA4458">
        <w:rPr>
          <w:rFonts w:ascii="Realist" w:hAnsi="Realist" w:cs="Calibri"/>
          <w:sz w:val="20"/>
          <w:szCs w:val="20"/>
        </w:rPr>
        <w:t xml:space="preserve">Die </w:t>
      </w:r>
      <w:r w:rsidRPr="0058618F">
        <w:rPr>
          <w:rFonts w:ascii="Realist" w:hAnsi="Realist" w:cs="Calibri"/>
          <w:sz w:val="20"/>
          <w:szCs w:val="20"/>
        </w:rPr>
        <w:t>Produkte überzeugen durch modernes Design</w:t>
      </w:r>
      <w:r w:rsidR="0040095A">
        <w:rPr>
          <w:rFonts w:ascii="Realist" w:hAnsi="Realist" w:cs="Calibri"/>
          <w:sz w:val="20"/>
          <w:szCs w:val="20"/>
        </w:rPr>
        <w:t xml:space="preserve"> mit funktionaler Qualität</w:t>
      </w:r>
      <w:r w:rsidR="00EA4458">
        <w:rPr>
          <w:rFonts w:ascii="Realist" w:hAnsi="Realist" w:cs="Calibri"/>
          <w:sz w:val="20"/>
          <w:szCs w:val="20"/>
        </w:rPr>
        <w:t xml:space="preserve"> und nachhaltige</w:t>
      </w:r>
      <w:r w:rsidR="0040095A">
        <w:rPr>
          <w:rFonts w:ascii="Realist" w:hAnsi="Realist" w:cs="Calibri"/>
          <w:sz w:val="20"/>
          <w:szCs w:val="20"/>
        </w:rPr>
        <w:t>n</w:t>
      </w:r>
      <w:r w:rsidR="00EA4458">
        <w:rPr>
          <w:rFonts w:ascii="Realist" w:hAnsi="Realist" w:cs="Calibri"/>
          <w:sz w:val="20"/>
          <w:szCs w:val="20"/>
        </w:rPr>
        <w:t xml:space="preserve"> Materialien</w:t>
      </w:r>
      <w:r w:rsidRPr="0058618F">
        <w:rPr>
          <w:rFonts w:ascii="Realist" w:hAnsi="Realist" w:cs="Calibri"/>
          <w:sz w:val="20"/>
          <w:szCs w:val="20"/>
        </w:rPr>
        <w:t xml:space="preserve">. Die Vororder für den Fachhandel </w:t>
      </w:r>
      <w:r w:rsidRPr="00834F4D">
        <w:rPr>
          <w:rFonts w:ascii="Realist" w:hAnsi="Realist" w:cs="Calibri"/>
          <w:sz w:val="20"/>
          <w:szCs w:val="20"/>
        </w:rPr>
        <w:t>zur</w:t>
      </w:r>
      <w:r w:rsidRPr="00834F4D">
        <w:rPr>
          <w:rFonts w:ascii="Realist" w:hAnsi="Realist" w:cs="Calibri"/>
          <w:b/>
          <w:bCs/>
          <w:sz w:val="20"/>
          <w:szCs w:val="20"/>
        </w:rPr>
        <w:t xml:space="preserve"> Saison HW 26/27</w:t>
      </w:r>
      <w:r w:rsidRPr="0058618F">
        <w:rPr>
          <w:rFonts w:ascii="Realist" w:hAnsi="Realist" w:cs="Calibri"/>
          <w:sz w:val="20"/>
          <w:szCs w:val="20"/>
        </w:rPr>
        <w:t xml:space="preserve"> ist ab sofort im P.A.C.-Händlerportal möglich.</w:t>
      </w:r>
      <w:r w:rsidR="00EA4458">
        <w:rPr>
          <w:rFonts w:ascii="Realist" w:hAnsi="Realist" w:cs="Calibri"/>
          <w:sz w:val="20"/>
          <w:szCs w:val="20"/>
        </w:rPr>
        <w:t xml:space="preserve"> </w:t>
      </w:r>
    </w:p>
    <w:p w14:paraId="009999F8" w14:textId="2066345F" w:rsidR="0058618F" w:rsidRPr="0058618F" w:rsidRDefault="00F14058" w:rsidP="0058618F">
      <w:pPr>
        <w:spacing w:before="100" w:beforeAutospacing="1" w:after="100" w:afterAutospacing="1" w:line="276" w:lineRule="auto"/>
        <w:rPr>
          <w:rFonts w:ascii="Realist" w:hAnsi="Realist" w:cs="Calibri"/>
          <w:sz w:val="20"/>
          <w:szCs w:val="20"/>
        </w:rPr>
      </w:pPr>
      <w:r>
        <w:rPr>
          <w:rFonts w:ascii="Realist" w:hAnsi="Realist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E5A1587" wp14:editId="22E2A40B">
            <wp:simplePos x="0" y="0"/>
            <wp:positionH relativeFrom="column">
              <wp:posOffset>3957955</wp:posOffset>
            </wp:positionH>
            <wp:positionV relativeFrom="paragraph">
              <wp:posOffset>177165</wp:posOffset>
            </wp:positionV>
            <wp:extent cx="2114550" cy="2114550"/>
            <wp:effectExtent l="0" t="0" r="0" b="0"/>
            <wp:wrapSquare wrapText="bothSides"/>
            <wp:docPr id="74237829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18F" w:rsidRPr="0058618F">
        <w:rPr>
          <w:rFonts w:ascii="Realist" w:hAnsi="Realist" w:cs="Calibri"/>
          <w:b/>
          <w:bCs/>
          <w:sz w:val="20"/>
          <w:szCs w:val="20"/>
        </w:rPr>
        <w:t>Ein Sortiment mit Haltung</w:t>
      </w:r>
      <w:r w:rsidR="0058618F">
        <w:rPr>
          <w:rFonts w:ascii="Realist" w:hAnsi="Realist" w:cs="Calibri"/>
          <w:b/>
          <w:bCs/>
          <w:sz w:val="20"/>
          <w:szCs w:val="20"/>
        </w:rPr>
        <w:br/>
      </w:r>
      <w:r w:rsidR="0058618F" w:rsidRPr="0058618F">
        <w:rPr>
          <w:rFonts w:ascii="Realist" w:hAnsi="Realist" w:cs="Calibri"/>
          <w:sz w:val="20"/>
          <w:szCs w:val="20"/>
        </w:rPr>
        <w:t xml:space="preserve">Mit der Kollektion setzt P.A.C. ein starkes Zeichen: Klimaschutz kann auch am Point </w:t>
      </w:r>
      <w:proofErr w:type="spellStart"/>
      <w:r w:rsidR="0058618F" w:rsidRPr="0058618F">
        <w:rPr>
          <w:rFonts w:ascii="Realist" w:hAnsi="Realist" w:cs="Calibri"/>
          <w:sz w:val="20"/>
          <w:szCs w:val="20"/>
        </w:rPr>
        <w:t>of</w:t>
      </w:r>
      <w:proofErr w:type="spellEnd"/>
      <w:r w:rsidR="0058618F" w:rsidRPr="0058618F">
        <w:rPr>
          <w:rFonts w:ascii="Realist" w:hAnsi="Realist" w:cs="Calibri"/>
          <w:sz w:val="20"/>
          <w:szCs w:val="20"/>
        </w:rPr>
        <w:t xml:space="preserve"> Sale sichtbar sein. Die Produkte sind nicht nur praktische Begleiter im Outdoor-Alltag, sondern tragen mit jedem Kauf zur Finanzierung von Aufklärungsarbeit, Umweltaktionen und politischem Engagement von POW bei – etwa für klimafreundliche Mobilität und 100 % erneuerbare Energien.</w:t>
      </w:r>
      <w:r w:rsidR="006612A4">
        <w:rPr>
          <w:rFonts w:ascii="Realist" w:hAnsi="Realist" w:cs="Calibri"/>
          <w:sz w:val="20"/>
          <w:szCs w:val="20"/>
        </w:rPr>
        <w:t xml:space="preserve"> </w:t>
      </w:r>
    </w:p>
    <w:p w14:paraId="1FB460E4" w14:textId="08B7438F" w:rsidR="0058618F" w:rsidRPr="0058618F" w:rsidRDefault="0058618F" w:rsidP="0058618F">
      <w:pPr>
        <w:spacing w:before="100" w:beforeAutospacing="1" w:after="100" w:afterAutospacing="1" w:line="276" w:lineRule="auto"/>
        <w:rPr>
          <w:rFonts w:ascii="Realist" w:hAnsi="Realist" w:cs="Calibri"/>
          <w:sz w:val="20"/>
          <w:szCs w:val="20"/>
        </w:rPr>
      </w:pPr>
      <w:r w:rsidRPr="0058618F">
        <w:rPr>
          <w:rFonts w:ascii="Realist" w:hAnsi="Realist" w:cs="Calibri"/>
          <w:sz w:val="20"/>
          <w:szCs w:val="20"/>
        </w:rPr>
        <w:t>Lukas Weimann, CEO von P.A.C.</w:t>
      </w:r>
      <w:r w:rsidR="006612A4" w:rsidRPr="00D66EA7">
        <w:rPr>
          <w:rFonts w:ascii="Realist" w:hAnsi="Realist" w:cs="Calibri"/>
          <w:sz w:val="20"/>
          <w:szCs w:val="20"/>
        </w:rPr>
        <w:t xml:space="preserve">, </w:t>
      </w:r>
      <w:r w:rsidR="00EA4458" w:rsidRPr="00D66EA7">
        <w:rPr>
          <w:rFonts w:ascii="Realist" w:hAnsi="Realist" w:cs="Calibri"/>
          <w:sz w:val="20"/>
          <w:szCs w:val="20"/>
        </w:rPr>
        <w:t>bek</w:t>
      </w:r>
      <w:r w:rsidR="006612A4" w:rsidRPr="00D66EA7">
        <w:rPr>
          <w:rFonts w:ascii="Realist" w:hAnsi="Realist" w:cs="Calibri"/>
          <w:sz w:val="20"/>
          <w:szCs w:val="20"/>
        </w:rPr>
        <w:t>r</w:t>
      </w:r>
      <w:r w:rsidR="00EA4458" w:rsidRPr="00D66EA7">
        <w:rPr>
          <w:rFonts w:ascii="Realist" w:hAnsi="Realist" w:cs="Calibri"/>
          <w:sz w:val="20"/>
          <w:szCs w:val="20"/>
        </w:rPr>
        <w:t>äftigt</w:t>
      </w:r>
      <w:r w:rsidRPr="00D66EA7">
        <w:rPr>
          <w:rFonts w:ascii="Realist" w:hAnsi="Realist" w:cs="Calibri"/>
          <w:sz w:val="20"/>
          <w:szCs w:val="20"/>
        </w:rPr>
        <w:t xml:space="preserve">: </w:t>
      </w:r>
      <w:r w:rsidRPr="0058618F">
        <w:rPr>
          <w:rFonts w:ascii="Realist" w:hAnsi="Realist" w:cs="Calibri"/>
          <w:sz w:val="20"/>
          <w:szCs w:val="20"/>
        </w:rPr>
        <w:t>„Als aktives Mitglied von Protect Our Winters unterstützen wir den Klimaschutz mit Überzeugung. Die POW x P.A.C.-Kollektion steht für Haltung, Innovation und Verantwortung – für Winter, die wir bewahren wollen. Gemeinsam mit POW tragen wir diese Haltung in jedes Produkt der Sonderedition – für eine Zukunft, in der Winter bleiben.“</w:t>
      </w:r>
      <w:r w:rsidR="006612A4">
        <w:rPr>
          <w:rFonts w:ascii="Realist" w:hAnsi="Realist" w:cs="Calibri"/>
          <w:sz w:val="20"/>
          <w:szCs w:val="20"/>
        </w:rPr>
        <w:t xml:space="preserve"> </w:t>
      </w:r>
      <w:r w:rsidR="006612A4">
        <w:rPr>
          <w:rFonts w:ascii="Realist" w:hAnsi="Realist" w:cs="Calibri"/>
          <w:sz w:val="20"/>
          <w:szCs w:val="20"/>
        </w:rPr>
        <w:br/>
      </w:r>
      <w:r w:rsidR="006612A4" w:rsidRPr="006612A4">
        <w:rPr>
          <w:rFonts w:ascii="Realist" w:hAnsi="Realist" w:cs="Calibri"/>
          <w:sz w:val="20"/>
          <w:szCs w:val="20"/>
        </w:rPr>
        <w:t xml:space="preserve">In der eigenen </w:t>
      </w:r>
      <w:r w:rsidR="006612A4" w:rsidRPr="006612A4">
        <w:rPr>
          <w:rFonts w:ascii="Realist" w:hAnsi="Realist" w:cs="Calibri"/>
          <w:b/>
          <w:bCs/>
          <w:sz w:val="20"/>
          <w:szCs w:val="20"/>
        </w:rPr>
        <w:t>P.A.C. Green Factory</w:t>
      </w:r>
      <w:r w:rsidR="006612A4" w:rsidRPr="006612A4">
        <w:rPr>
          <w:rFonts w:ascii="Realist" w:hAnsi="Realist" w:cs="Calibri"/>
          <w:sz w:val="20"/>
          <w:szCs w:val="20"/>
        </w:rPr>
        <w:t xml:space="preserve"> in Schweinfurt wird </w:t>
      </w:r>
      <w:r w:rsidR="006612A4">
        <w:rPr>
          <w:rFonts w:ascii="Realist" w:hAnsi="Realist" w:cs="Calibri"/>
          <w:sz w:val="20"/>
          <w:szCs w:val="20"/>
        </w:rPr>
        <w:t xml:space="preserve">der </w:t>
      </w:r>
      <w:r w:rsidR="006612A4" w:rsidRPr="006612A4">
        <w:rPr>
          <w:rFonts w:ascii="Realist" w:hAnsi="Realist" w:cs="Calibri"/>
          <w:sz w:val="20"/>
          <w:szCs w:val="20"/>
        </w:rPr>
        <w:t xml:space="preserve">Anspruch </w:t>
      </w:r>
      <w:r w:rsidR="006612A4">
        <w:rPr>
          <w:rFonts w:ascii="Realist" w:hAnsi="Realist" w:cs="Calibri"/>
          <w:sz w:val="20"/>
          <w:szCs w:val="20"/>
        </w:rPr>
        <w:t xml:space="preserve">an Nachhaltigkeit </w:t>
      </w:r>
      <w:r w:rsidR="006612A4" w:rsidRPr="006612A4">
        <w:rPr>
          <w:rFonts w:ascii="Realist" w:hAnsi="Realist" w:cs="Calibri"/>
          <w:sz w:val="20"/>
          <w:szCs w:val="20"/>
        </w:rPr>
        <w:t xml:space="preserve">täglich gelebt: mit </w:t>
      </w:r>
      <w:r w:rsidR="000B4ABA">
        <w:rPr>
          <w:rFonts w:ascii="Realist" w:hAnsi="Realist" w:cs="Calibri"/>
          <w:sz w:val="20"/>
          <w:szCs w:val="20"/>
        </w:rPr>
        <w:br/>
      </w:r>
      <w:r w:rsidR="006612A4" w:rsidRPr="006612A4">
        <w:rPr>
          <w:rFonts w:ascii="Realist" w:hAnsi="Realist" w:cs="Calibri"/>
          <w:sz w:val="20"/>
          <w:szCs w:val="20"/>
        </w:rPr>
        <w:t xml:space="preserve">E-Mobilität für Mitarbeitende, ausschließlich grünem Strom </w:t>
      </w:r>
      <w:r w:rsidR="006612A4">
        <w:rPr>
          <w:rFonts w:ascii="Realist" w:hAnsi="Realist" w:cs="Calibri"/>
          <w:sz w:val="20"/>
          <w:szCs w:val="20"/>
        </w:rPr>
        <w:t xml:space="preserve">und </w:t>
      </w:r>
      <w:r w:rsidR="006612A4" w:rsidRPr="006612A4">
        <w:rPr>
          <w:rFonts w:ascii="Realist" w:hAnsi="Realist" w:cs="Calibri"/>
          <w:sz w:val="20"/>
          <w:szCs w:val="20"/>
        </w:rPr>
        <w:t xml:space="preserve">energieautarker Produktion </w:t>
      </w:r>
      <w:r w:rsidR="00787ED3" w:rsidRPr="006612A4">
        <w:rPr>
          <w:rFonts w:ascii="Realist" w:hAnsi="Realist" w:cs="Calibri"/>
          <w:sz w:val="20"/>
          <w:szCs w:val="20"/>
        </w:rPr>
        <w:t>im Sommer</w:t>
      </w:r>
      <w:r w:rsidR="00787ED3">
        <w:rPr>
          <w:rFonts w:ascii="Realist" w:hAnsi="Realist" w:cs="Calibri"/>
          <w:sz w:val="20"/>
          <w:szCs w:val="20"/>
        </w:rPr>
        <w:t xml:space="preserve"> </w:t>
      </w:r>
      <w:r w:rsidR="006612A4">
        <w:rPr>
          <w:rFonts w:ascii="Realist" w:hAnsi="Realist" w:cs="Calibri"/>
          <w:sz w:val="20"/>
          <w:szCs w:val="20"/>
        </w:rPr>
        <w:t>dank eigener PV-Anlage</w:t>
      </w:r>
      <w:r w:rsidR="006612A4" w:rsidRPr="006612A4">
        <w:rPr>
          <w:rFonts w:ascii="Realist" w:hAnsi="Realist" w:cs="Calibri"/>
          <w:sz w:val="20"/>
          <w:szCs w:val="20"/>
        </w:rPr>
        <w:t xml:space="preserve">. Vom nachhaltigen Herstellungsprozess bis zum Point </w:t>
      </w:r>
      <w:proofErr w:type="spellStart"/>
      <w:r w:rsidR="006612A4" w:rsidRPr="006612A4">
        <w:rPr>
          <w:rFonts w:ascii="Realist" w:hAnsi="Realist" w:cs="Calibri"/>
          <w:sz w:val="20"/>
          <w:szCs w:val="20"/>
        </w:rPr>
        <w:t>of</w:t>
      </w:r>
      <w:proofErr w:type="spellEnd"/>
      <w:r w:rsidR="006612A4" w:rsidRPr="006612A4">
        <w:rPr>
          <w:rFonts w:ascii="Realist" w:hAnsi="Realist" w:cs="Calibri"/>
          <w:sz w:val="20"/>
          <w:szCs w:val="20"/>
        </w:rPr>
        <w:t xml:space="preserve"> Sale steht P.A.C. für klimaverantwortliches Handeln in allen Bereichen.</w:t>
      </w:r>
    </w:p>
    <w:p w14:paraId="083E25A1" w14:textId="7026FDC7" w:rsidR="000B4ABA" w:rsidRDefault="0058618F" w:rsidP="000B4ABA">
      <w:pPr>
        <w:spacing w:before="100" w:beforeAutospacing="1" w:after="100" w:afterAutospacing="1" w:line="276" w:lineRule="auto"/>
        <w:rPr>
          <w:rFonts w:ascii="Realist" w:hAnsi="Realist" w:cs="Calibri"/>
          <w:bCs/>
          <w:sz w:val="20"/>
          <w:szCs w:val="20"/>
        </w:rPr>
      </w:pPr>
      <w:r w:rsidRPr="0058618F">
        <w:rPr>
          <w:rFonts w:ascii="Realist" w:hAnsi="Realist" w:cs="Calibri"/>
          <w:b/>
          <w:bCs/>
          <w:sz w:val="20"/>
          <w:szCs w:val="20"/>
        </w:rPr>
        <w:t>Nachhaltiger Wintersport als Schlüsselthema</w:t>
      </w:r>
      <w:r w:rsidR="00EA4458">
        <w:rPr>
          <w:rFonts w:ascii="Realist" w:hAnsi="Realist" w:cs="Calibri"/>
          <w:b/>
          <w:bCs/>
          <w:sz w:val="20"/>
          <w:szCs w:val="20"/>
        </w:rPr>
        <w:br/>
      </w:r>
      <w:r w:rsidRPr="0058618F">
        <w:rPr>
          <w:rFonts w:ascii="Realist" w:hAnsi="Realist" w:cs="Calibri"/>
          <w:bCs/>
          <w:sz w:val="20"/>
          <w:szCs w:val="20"/>
        </w:rPr>
        <w:t xml:space="preserve">Die Partnerschaft trifft den Nerv der Zeit: Wintersport und Outdoor-Aktivitäten stehen zunehmend im Spannungsfeld zwischen Naturgenuss und ökologischer Verantwortung. Studien zeigen, dass bis 2100 rund 80 % der Gletscher weltweit verschwinden könnten – wenn keine Gegenmaßnahmen ergriffen werden. </w:t>
      </w:r>
      <w:r w:rsidR="00EA4458" w:rsidRPr="00D66EA7">
        <w:rPr>
          <w:rFonts w:ascii="Realist" w:hAnsi="Realist" w:cs="Calibri"/>
          <w:bCs/>
          <w:sz w:val="20"/>
          <w:szCs w:val="20"/>
        </w:rPr>
        <w:t xml:space="preserve">Umso </w:t>
      </w:r>
      <w:r w:rsidR="00EA4458" w:rsidRPr="00D66EA7">
        <w:rPr>
          <w:rFonts w:ascii="Realist" w:hAnsi="Realist" w:cs="Calibri"/>
          <w:bCs/>
          <w:sz w:val="20"/>
          <w:szCs w:val="20"/>
        </w:rPr>
        <w:lastRenderedPageBreak/>
        <w:t xml:space="preserve">wichtiger ist es, dass Unternehmen wie P.A.C. Verantwortung übernehmen und sich klar zu wirksamen Klimazielen bekennen. P.A.C. hat sich daher bereits </w:t>
      </w:r>
      <w:r w:rsidR="00787ED3">
        <w:rPr>
          <w:rFonts w:ascii="Realist" w:hAnsi="Realist" w:cs="Calibri"/>
          <w:bCs/>
          <w:sz w:val="20"/>
          <w:szCs w:val="20"/>
        </w:rPr>
        <w:t>der</w:t>
      </w:r>
      <w:r w:rsidR="00EA4458" w:rsidRPr="00D66EA7">
        <w:rPr>
          <w:rFonts w:ascii="Realist" w:hAnsi="Realist" w:cs="Calibri"/>
          <w:bCs/>
          <w:sz w:val="20"/>
          <w:szCs w:val="20"/>
        </w:rPr>
        <w:t xml:space="preserve"> Science </w:t>
      </w:r>
      <w:proofErr w:type="spellStart"/>
      <w:r w:rsidR="00EA4458" w:rsidRPr="00D66EA7">
        <w:rPr>
          <w:rFonts w:ascii="Realist" w:hAnsi="Realist" w:cs="Calibri"/>
          <w:bCs/>
          <w:sz w:val="20"/>
          <w:szCs w:val="20"/>
        </w:rPr>
        <w:t>Based</w:t>
      </w:r>
      <w:proofErr w:type="spellEnd"/>
      <w:r w:rsidR="00EA4458" w:rsidRPr="00D66EA7">
        <w:rPr>
          <w:rFonts w:ascii="Realist" w:hAnsi="Realist" w:cs="Calibri"/>
          <w:bCs/>
          <w:sz w:val="20"/>
          <w:szCs w:val="20"/>
        </w:rPr>
        <w:t xml:space="preserve"> Targets initiative (</w:t>
      </w:r>
      <w:proofErr w:type="spellStart"/>
      <w:r w:rsidR="00EA4458" w:rsidRPr="00D66EA7">
        <w:rPr>
          <w:rFonts w:ascii="Realist" w:hAnsi="Realist" w:cs="Calibri"/>
          <w:bCs/>
          <w:sz w:val="20"/>
          <w:szCs w:val="20"/>
        </w:rPr>
        <w:t>SBTi</w:t>
      </w:r>
      <w:proofErr w:type="spellEnd"/>
      <w:r w:rsidR="00EA4458" w:rsidRPr="00D66EA7">
        <w:rPr>
          <w:rFonts w:ascii="Realist" w:hAnsi="Realist" w:cs="Calibri"/>
          <w:bCs/>
          <w:sz w:val="20"/>
          <w:szCs w:val="20"/>
        </w:rPr>
        <w:t xml:space="preserve">) </w:t>
      </w:r>
      <w:r w:rsidR="00787ED3">
        <w:rPr>
          <w:rFonts w:ascii="Realist" w:hAnsi="Realist" w:cs="Calibri"/>
          <w:bCs/>
          <w:sz w:val="20"/>
          <w:szCs w:val="20"/>
        </w:rPr>
        <w:t>angeschlossen</w:t>
      </w:r>
      <w:r w:rsidR="00EA4458" w:rsidRPr="00D66EA7">
        <w:rPr>
          <w:rFonts w:ascii="Realist" w:hAnsi="Realist" w:cs="Calibri"/>
          <w:bCs/>
          <w:sz w:val="20"/>
          <w:szCs w:val="20"/>
        </w:rPr>
        <w:t xml:space="preserve"> –ein Prozess, der aktuell vorbereitet wird und </w:t>
      </w:r>
      <w:r w:rsidR="00D66EA7">
        <w:rPr>
          <w:rFonts w:ascii="Realist" w:hAnsi="Realist" w:cs="Calibri"/>
          <w:bCs/>
          <w:sz w:val="20"/>
          <w:szCs w:val="20"/>
        </w:rPr>
        <w:t xml:space="preserve">langfristig </w:t>
      </w:r>
      <w:r w:rsidR="000B4ABA">
        <w:rPr>
          <w:rFonts w:ascii="Realist" w:hAnsi="Realist" w:cs="Calibri"/>
          <w:bCs/>
          <w:sz w:val="20"/>
          <w:szCs w:val="20"/>
        </w:rPr>
        <w:t xml:space="preserve">verbindliche </w:t>
      </w:r>
      <w:r w:rsidR="00EA4458" w:rsidRPr="00D66EA7">
        <w:rPr>
          <w:rFonts w:ascii="Realist" w:hAnsi="Realist" w:cs="Calibri"/>
          <w:bCs/>
          <w:sz w:val="20"/>
          <w:szCs w:val="20"/>
        </w:rPr>
        <w:t xml:space="preserve">Emissionsziele </w:t>
      </w:r>
      <w:r w:rsidR="00D66EA7">
        <w:rPr>
          <w:rFonts w:ascii="Realist" w:hAnsi="Realist" w:cs="Calibri"/>
          <w:bCs/>
          <w:sz w:val="20"/>
          <w:szCs w:val="20"/>
        </w:rPr>
        <w:t>in der Wertschöpfung</w:t>
      </w:r>
      <w:r w:rsidR="000B4ABA">
        <w:rPr>
          <w:rFonts w:ascii="Realist" w:hAnsi="Realist" w:cs="Calibri"/>
          <w:bCs/>
          <w:sz w:val="20"/>
          <w:szCs w:val="20"/>
        </w:rPr>
        <w:t>skette</w:t>
      </w:r>
      <w:r w:rsidR="00D66EA7">
        <w:rPr>
          <w:rFonts w:ascii="Realist" w:hAnsi="Realist" w:cs="Calibri"/>
          <w:bCs/>
          <w:sz w:val="20"/>
          <w:szCs w:val="20"/>
        </w:rPr>
        <w:t xml:space="preserve"> </w:t>
      </w:r>
      <w:r w:rsidR="000B4ABA">
        <w:rPr>
          <w:rFonts w:ascii="Realist" w:hAnsi="Realist" w:cs="Calibri"/>
          <w:bCs/>
          <w:sz w:val="20"/>
          <w:szCs w:val="20"/>
        </w:rPr>
        <w:t>vorsieht</w:t>
      </w:r>
      <w:r w:rsidR="00EA4458" w:rsidRPr="00D66EA7">
        <w:rPr>
          <w:rFonts w:ascii="Realist" w:hAnsi="Realist" w:cs="Calibri"/>
          <w:bCs/>
          <w:sz w:val="20"/>
          <w:szCs w:val="20"/>
        </w:rPr>
        <w:t>.</w:t>
      </w:r>
      <w:r w:rsidR="000B4ABA">
        <w:rPr>
          <w:rFonts w:ascii="Realist" w:hAnsi="Realist" w:cs="Calibri"/>
          <w:bCs/>
          <w:sz w:val="20"/>
          <w:szCs w:val="20"/>
        </w:rPr>
        <w:t xml:space="preserve"> </w:t>
      </w:r>
    </w:p>
    <w:p w14:paraId="7C2C7FE1" w14:textId="6BDC949C" w:rsidR="008F3A05" w:rsidRPr="00DB3DF0" w:rsidRDefault="0058618F" w:rsidP="000B4ABA">
      <w:pPr>
        <w:spacing w:before="100" w:beforeAutospacing="1" w:after="100" w:afterAutospacing="1" w:line="276" w:lineRule="auto"/>
        <w:rPr>
          <w:rFonts w:ascii="Realist" w:hAnsi="Realist" w:cs="Calibri"/>
          <w:b/>
          <w:bCs/>
          <w:sz w:val="20"/>
          <w:szCs w:val="20"/>
        </w:rPr>
      </w:pPr>
      <w:r w:rsidRPr="0058618F">
        <w:rPr>
          <w:rFonts w:ascii="Realist" w:hAnsi="Realist" w:cs="Calibri"/>
          <w:b/>
          <w:bCs/>
          <w:sz w:val="20"/>
          <w:szCs w:val="20"/>
        </w:rPr>
        <w:t>Über Protect Our Winters (POW)</w:t>
      </w:r>
      <w:r w:rsidRPr="0058618F">
        <w:rPr>
          <w:rFonts w:ascii="Realist" w:hAnsi="Realist" w:cs="Calibri"/>
          <w:b/>
          <w:bCs/>
          <w:sz w:val="20"/>
          <w:szCs w:val="20"/>
        </w:rPr>
        <w:br/>
      </w:r>
      <w:r w:rsidRPr="0058618F">
        <w:rPr>
          <w:rFonts w:ascii="Realist" w:hAnsi="Realist" w:cs="Calibri"/>
          <w:sz w:val="20"/>
          <w:szCs w:val="20"/>
        </w:rPr>
        <w:t xml:space="preserve">POW ist eine Klimaschutzinitiative der Outdoorsport-Community. Sie setzt sich für eine klimafreundliche Zukunft ein – durch politische Arbeit, Bildung und Engagement für erneuerbare Energien und nachhaltige Mobilität. Die Organisation </w:t>
      </w:r>
      <w:r w:rsidR="00787ED3" w:rsidRPr="0058618F">
        <w:rPr>
          <w:rFonts w:ascii="Realist" w:hAnsi="Realist" w:cs="Calibri"/>
          <w:sz w:val="20"/>
          <w:szCs w:val="20"/>
        </w:rPr>
        <w:t xml:space="preserve">zählt </w:t>
      </w:r>
      <w:r w:rsidR="00787ED3">
        <w:rPr>
          <w:rFonts w:ascii="Realist" w:hAnsi="Realist" w:cs="Calibri"/>
          <w:sz w:val="20"/>
          <w:szCs w:val="20"/>
        </w:rPr>
        <w:t xml:space="preserve">weltweit </w:t>
      </w:r>
      <w:r w:rsidR="00787ED3" w:rsidRPr="0058618F">
        <w:rPr>
          <w:rFonts w:ascii="Realist" w:hAnsi="Realist" w:cs="Calibri"/>
          <w:sz w:val="20"/>
          <w:szCs w:val="20"/>
        </w:rPr>
        <w:t>über 1</w:t>
      </w:r>
      <w:r w:rsidR="00DB3DF0">
        <w:rPr>
          <w:rFonts w:ascii="Realist" w:hAnsi="Realist" w:cs="Calibri"/>
          <w:sz w:val="20"/>
          <w:szCs w:val="20"/>
        </w:rPr>
        <w:t>6</w:t>
      </w:r>
      <w:r w:rsidR="00787ED3" w:rsidRPr="0058618F">
        <w:rPr>
          <w:rFonts w:ascii="Realist" w:hAnsi="Realist" w:cs="Calibri"/>
          <w:sz w:val="20"/>
          <w:szCs w:val="20"/>
        </w:rPr>
        <w:t>0.000 Follower und Unterstützer</w:t>
      </w:r>
      <w:r w:rsidR="00787ED3">
        <w:rPr>
          <w:rFonts w:ascii="Realist" w:hAnsi="Realist" w:cs="Calibri"/>
          <w:sz w:val="20"/>
          <w:szCs w:val="20"/>
        </w:rPr>
        <w:t xml:space="preserve"> und </w:t>
      </w:r>
      <w:r w:rsidRPr="0058618F">
        <w:rPr>
          <w:rFonts w:ascii="Realist" w:hAnsi="Realist" w:cs="Calibri"/>
          <w:sz w:val="20"/>
          <w:szCs w:val="20"/>
        </w:rPr>
        <w:t xml:space="preserve">wird von </w:t>
      </w:r>
      <w:r w:rsidR="00D66EA7">
        <w:rPr>
          <w:rFonts w:ascii="Realist" w:hAnsi="Realist" w:cs="Calibri"/>
          <w:sz w:val="20"/>
          <w:szCs w:val="20"/>
        </w:rPr>
        <w:t xml:space="preserve">rund 200 </w:t>
      </w:r>
      <w:r w:rsidRPr="0058618F">
        <w:rPr>
          <w:rFonts w:ascii="Realist" w:hAnsi="Realist" w:cs="Calibri"/>
          <w:sz w:val="20"/>
          <w:szCs w:val="20"/>
        </w:rPr>
        <w:t>prominenten Athletinnen und Athleten unterstützt.</w:t>
      </w:r>
      <w:r w:rsidR="00787ED3">
        <w:rPr>
          <w:rFonts w:ascii="Realist" w:hAnsi="Realist" w:cs="Calibri"/>
          <w:sz w:val="20"/>
          <w:szCs w:val="20"/>
        </w:rPr>
        <w:br/>
      </w:r>
      <w:r w:rsidRPr="0058618F">
        <w:rPr>
          <w:rFonts w:ascii="Realist" w:hAnsi="Realist" w:cs="Calibri"/>
          <w:b/>
          <w:bCs/>
          <w:sz w:val="20"/>
          <w:szCs w:val="20"/>
        </w:rPr>
        <w:t>Mehr Info für den Fachhandel:</w:t>
      </w:r>
      <w:r>
        <w:rPr>
          <w:rFonts w:ascii="Realist" w:hAnsi="Realist" w:cs="Calibri"/>
          <w:sz w:val="20"/>
          <w:szCs w:val="20"/>
        </w:rPr>
        <w:t xml:space="preserve"> </w:t>
      </w:r>
      <w:hyperlink r:id="rId8" w:history="1">
        <w:r w:rsidRPr="000B4ABA">
          <w:rPr>
            <w:rStyle w:val="Hyperlink"/>
            <w:rFonts w:ascii="Realist" w:hAnsi="Realist" w:cs="Calibri"/>
            <w:b/>
            <w:bCs/>
            <w:sz w:val="20"/>
            <w:szCs w:val="20"/>
          </w:rPr>
          <w:t>https://www.pac-original.de/pow/</w:t>
        </w:r>
      </w:hyperlink>
      <w:r w:rsidR="00C667F4">
        <w:rPr>
          <w:rFonts w:ascii="Realist" w:hAnsi="Realist" w:cs="Calibri"/>
          <w:sz w:val="20"/>
          <w:szCs w:val="20"/>
        </w:rPr>
        <w:t xml:space="preserve"> </w:t>
      </w:r>
      <w:r w:rsidR="00C667F4">
        <w:rPr>
          <w:rFonts w:ascii="Realist" w:hAnsi="Realist" w:cs="Calibri"/>
          <w:sz w:val="20"/>
          <w:szCs w:val="20"/>
        </w:rPr>
        <w:br/>
      </w:r>
      <w:r w:rsidR="00787ED3">
        <w:rPr>
          <w:rFonts w:ascii="Realist" w:hAnsi="Realist" w:cs="Calibri"/>
          <w:b/>
          <w:bCs/>
          <w:sz w:val="20"/>
          <w:szCs w:val="20"/>
          <w:highlight w:val="yellow"/>
        </w:rPr>
        <w:br/>
      </w:r>
      <w:r w:rsidR="008F3A05" w:rsidRPr="00DB3DF0">
        <w:rPr>
          <w:rFonts w:ascii="Realist" w:hAnsi="Realist" w:cs="Calibri"/>
          <w:b/>
          <w:bCs/>
          <w:sz w:val="20"/>
          <w:szCs w:val="20"/>
        </w:rPr>
        <w:t>Mögliche Bildunterschrift/Beschreibungen:</w:t>
      </w:r>
      <w:r w:rsidR="008F3A05">
        <w:rPr>
          <w:rFonts w:ascii="Realist" w:hAnsi="Realist" w:cs="Calibri"/>
          <w:b/>
          <w:bCs/>
          <w:sz w:val="20"/>
          <w:szCs w:val="20"/>
        </w:rPr>
        <w:t xml:space="preserve"> </w:t>
      </w:r>
      <w:r w:rsidR="008F3A05" w:rsidRPr="00DB3DF0">
        <w:rPr>
          <w:rFonts w:ascii="Realist" w:hAnsi="Realist" w:cs="Calibri"/>
          <w:sz w:val="20"/>
          <w:szCs w:val="20"/>
        </w:rPr>
        <w:t xml:space="preserve">„P.A.C. kooperiert mit </w:t>
      </w:r>
      <w:r w:rsidR="008F3A05" w:rsidRPr="00DB3DF0">
        <w:rPr>
          <w:rFonts w:ascii="Realist" w:hAnsi="Realist" w:cs="Calibri"/>
          <w:i/>
          <w:iCs/>
          <w:sz w:val="20"/>
          <w:szCs w:val="20"/>
        </w:rPr>
        <w:t>Protect Our Winters</w:t>
      </w:r>
      <w:r w:rsidR="008F3A05" w:rsidRPr="00DB3DF0">
        <w:rPr>
          <w:rFonts w:ascii="Realist" w:hAnsi="Realist" w:cs="Calibri"/>
          <w:sz w:val="20"/>
          <w:szCs w:val="20"/>
        </w:rPr>
        <w:t xml:space="preserve"> und unterstützt die Organisation durch eine </w:t>
      </w:r>
      <w:r w:rsidR="008F3A05">
        <w:rPr>
          <w:rFonts w:ascii="Realist" w:hAnsi="Realist" w:cs="Calibri"/>
          <w:sz w:val="20"/>
          <w:szCs w:val="20"/>
        </w:rPr>
        <w:t>Partnerschaft</w:t>
      </w:r>
      <w:r w:rsidR="008F3A05" w:rsidRPr="00DB3DF0">
        <w:rPr>
          <w:rFonts w:ascii="Realist" w:hAnsi="Realist" w:cs="Calibri"/>
          <w:sz w:val="20"/>
          <w:szCs w:val="20"/>
        </w:rPr>
        <w:t xml:space="preserve"> sowie mit zehn Prozent aus dem Verkauf </w:t>
      </w:r>
      <w:r w:rsidR="008F3A05">
        <w:rPr>
          <w:rFonts w:ascii="Realist" w:hAnsi="Realist" w:cs="Calibri"/>
          <w:sz w:val="20"/>
          <w:szCs w:val="20"/>
        </w:rPr>
        <w:t xml:space="preserve">der </w:t>
      </w:r>
      <w:r w:rsidR="008F3A05" w:rsidRPr="00DB3DF0">
        <w:rPr>
          <w:rFonts w:ascii="Realist" w:hAnsi="Realist" w:cs="Calibri"/>
          <w:sz w:val="20"/>
          <w:szCs w:val="20"/>
        </w:rPr>
        <w:t xml:space="preserve">POW x P.A.C.-Kollektion – für Klimaschutz </w:t>
      </w:r>
      <w:r w:rsidR="008F3A05">
        <w:rPr>
          <w:rFonts w:ascii="Realist" w:hAnsi="Realist" w:cs="Calibri"/>
          <w:sz w:val="20"/>
          <w:szCs w:val="20"/>
        </w:rPr>
        <w:t xml:space="preserve">im </w:t>
      </w:r>
      <w:r w:rsidR="008F3A05" w:rsidRPr="00DB3DF0">
        <w:rPr>
          <w:rFonts w:ascii="Realist" w:hAnsi="Realist" w:cs="Calibri"/>
          <w:sz w:val="20"/>
          <w:szCs w:val="20"/>
        </w:rPr>
        <w:t>Wintersport.“</w:t>
      </w:r>
    </w:p>
    <w:p w14:paraId="0F87637D" w14:textId="38B10302" w:rsidR="00DB3DF0" w:rsidRPr="00C667F4" w:rsidRDefault="008F3A05" w:rsidP="00C667F4">
      <w:pPr>
        <w:spacing w:before="100" w:beforeAutospacing="1" w:after="100" w:afterAutospacing="1" w:line="276" w:lineRule="auto"/>
        <w:rPr>
          <w:rFonts w:ascii="Realist" w:hAnsi="Realist" w:cs="Calibri"/>
          <w:b/>
          <w:bCs/>
          <w:sz w:val="20"/>
          <w:szCs w:val="20"/>
          <w:highlight w:val="yellow"/>
        </w:rPr>
      </w:pPr>
      <w:r>
        <w:rPr>
          <w:rFonts w:ascii="Realist" w:hAnsi="Realist" w:cs="Calibri"/>
          <w:b/>
          <w:bCs/>
          <w:sz w:val="20"/>
          <w:szCs w:val="20"/>
        </w:rPr>
        <w:t xml:space="preserve">Direkter </w:t>
      </w:r>
      <w:r w:rsidR="00C667F4" w:rsidRPr="00DB3DF0">
        <w:rPr>
          <w:rFonts w:ascii="Realist" w:hAnsi="Realist" w:cs="Calibri"/>
          <w:b/>
          <w:bCs/>
          <w:sz w:val="20"/>
          <w:szCs w:val="20"/>
        </w:rPr>
        <w:t>Download-Link Bildmaterial</w:t>
      </w:r>
      <w:r w:rsidR="0040095A" w:rsidRPr="00DB3DF0">
        <w:rPr>
          <w:rFonts w:ascii="Realist" w:hAnsi="Realist" w:cs="Calibri"/>
          <w:b/>
          <w:bCs/>
          <w:sz w:val="20"/>
          <w:szCs w:val="20"/>
        </w:rPr>
        <w:t xml:space="preserve"> – </w:t>
      </w:r>
      <w:r w:rsidR="0040095A" w:rsidRPr="00DB3DF0">
        <w:rPr>
          <w:rFonts w:ascii="Realist" w:hAnsi="Realist" w:cs="Calibri"/>
          <w:bCs/>
          <w:sz w:val="20"/>
          <w:szCs w:val="20"/>
        </w:rPr>
        <w:t>Stimmungsbild Kollektion, Logo, Produkte</w:t>
      </w:r>
      <w:r w:rsidR="0040095A" w:rsidRPr="00DB3DF0">
        <w:rPr>
          <w:rFonts w:ascii="Realist" w:hAnsi="Realist" w:cs="Calibri"/>
          <w:b/>
          <w:bCs/>
          <w:sz w:val="20"/>
          <w:szCs w:val="20"/>
        </w:rPr>
        <w:t xml:space="preserve">: </w:t>
      </w:r>
      <w:r w:rsidR="00C667F4" w:rsidRPr="00DB3DF0">
        <w:rPr>
          <w:rFonts w:ascii="Realist" w:hAnsi="Realist" w:cs="Calibri"/>
          <w:b/>
          <w:bCs/>
          <w:sz w:val="20"/>
          <w:szCs w:val="20"/>
        </w:rPr>
        <w:t xml:space="preserve"> </w:t>
      </w:r>
      <w:r w:rsidR="00DB3DF0">
        <w:rPr>
          <w:rFonts w:ascii="Realist" w:hAnsi="Realist" w:cs="Calibri"/>
          <w:b/>
          <w:bCs/>
          <w:sz w:val="20"/>
          <w:szCs w:val="20"/>
        </w:rPr>
        <w:br/>
      </w:r>
      <w:hyperlink r:id="rId9" w:history="1">
        <w:r w:rsidR="00DB3DF0" w:rsidRPr="003D53D6">
          <w:rPr>
            <w:rStyle w:val="Hyperlink"/>
            <w:rFonts w:ascii="Realist" w:hAnsi="Realist" w:cs="Calibri"/>
            <w:b/>
            <w:bCs/>
            <w:sz w:val="20"/>
            <w:szCs w:val="20"/>
          </w:rPr>
          <w:t>https://www.picdrop.com/gwsport-brands/3VpKKzzFDr</w:t>
        </w:r>
      </w:hyperlink>
      <w:r w:rsidR="00DB3DF0">
        <w:rPr>
          <w:rFonts w:ascii="Realist" w:hAnsi="Realist" w:cs="Calibri"/>
          <w:b/>
          <w:bCs/>
          <w:sz w:val="20"/>
          <w:szCs w:val="20"/>
        </w:rPr>
        <w:t xml:space="preserve">  Ordner „</w:t>
      </w:r>
      <w:proofErr w:type="spellStart"/>
      <w:r w:rsidR="00DB3DF0">
        <w:rPr>
          <w:rFonts w:ascii="Realist" w:hAnsi="Realist" w:cs="Calibri"/>
          <w:b/>
          <w:bCs/>
          <w:sz w:val="20"/>
          <w:szCs w:val="20"/>
        </w:rPr>
        <w:t>POWxP.A.C</w:t>
      </w:r>
      <w:proofErr w:type="spellEnd"/>
      <w:r w:rsidR="00DB3DF0">
        <w:rPr>
          <w:rFonts w:ascii="Realist" w:hAnsi="Realist" w:cs="Calibri"/>
          <w:b/>
          <w:bCs/>
          <w:sz w:val="20"/>
          <w:szCs w:val="20"/>
        </w:rPr>
        <w:t>.“</w:t>
      </w:r>
      <w:r>
        <w:rPr>
          <w:rFonts w:ascii="Realist" w:hAnsi="Realist" w:cs="Calibri"/>
          <w:b/>
          <w:bCs/>
          <w:sz w:val="20"/>
          <w:szCs w:val="20"/>
        </w:rPr>
        <w:br/>
      </w:r>
      <w:r w:rsidR="00DB3DF0">
        <w:rPr>
          <w:rFonts w:ascii="Realist" w:hAnsi="Realist" w:cs="Calibri"/>
          <w:b/>
          <w:bCs/>
          <w:sz w:val="20"/>
          <w:szCs w:val="20"/>
        </w:rPr>
        <w:t xml:space="preserve">Passwort: </w:t>
      </w:r>
      <w:r w:rsidR="00DB3DF0" w:rsidRPr="00DB3DF0">
        <w:rPr>
          <w:rFonts w:ascii="Realist" w:hAnsi="Realist" w:cs="Calibri"/>
          <w:bCs/>
          <w:sz w:val="20"/>
          <w:szCs w:val="20"/>
        </w:rPr>
        <w:t>Uy4ykj6n</w:t>
      </w:r>
      <w:r w:rsidR="00DB3DF0">
        <w:rPr>
          <w:rFonts w:ascii="Realist" w:hAnsi="Realist" w:cs="Calibri"/>
          <w:b/>
          <w:bCs/>
          <w:sz w:val="20"/>
          <w:szCs w:val="20"/>
        </w:rPr>
        <w:t xml:space="preserve"> </w:t>
      </w:r>
      <w:r>
        <w:rPr>
          <w:rFonts w:ascii="Realist" w:hAnsi="Realist" w:cs="Calibri"/>
          <w:b/>
          <w:bCs/>
          <w:sz w:val="20"/>
          <w:szCs w:val="20"/>
        </w:rPr>
        <w:br/>
      </w:r>
      <w:r w:rsidR="00DB3DF0">
        <w:rPr>
          <w:rFonts w:ascii="Realist" w:hAnsi="Realist" w:cs="Calibri"/>
          <w:b/>
          <w:bCs/>
          <w:sz w:val="20"/>
          <w:szCs w:val="20"/>
        </w:rPr>
        <w:t xml:space="preserve">(Zugang Mediaserver PR P.A.C.: </w:t>
      </w:r>
      <w:hyperlink r:id="rId10" w:history="1">
        <w:r w:rsidR="00DB3DF0" w:rsidRPr="003D53D6">
          <w:rPr>
            <w:rStyle w:val="Hyperlink"/>
            <w:rFonts w:ascii="Realist" w:hAnsi="Realist" w:cs="Calibri"/>
            <w:b/>
            <w:bCs/>
            <w:sz w:val="20"/>
            <w:szCs w:val="20"/>
          </w:rPr>
          <w:t>https://www.picdrop.com/gwsport-brands/bdZkQU4aeg</w:t>
        </w:r>
      </w:hyperlink>
      <w:r w:rsidR="00DB3DF0">
        <w:rPr>
          <w:rFonts w:ascii="Realist" w:hAnsi="Realist" w:cs="Calibri"/>
          <w:b/>
          <w:bCs/>
          <w:sz w:val="20"/>
          <w:szCs w:val="20"/>
        </w:rPr>
        <w:t xml:space="preserve"> )</w:t>
      </w:r>
    </w:p>
    <w:p w14:paraId="4D67DB91" w14:textId="4D8D81EC" w:rsidR="00564814" w:rsidRPr="00D22677" w:rsidRDefault="00564814" w:rsidP="00EA4458">
      <w:pPr>
        <w:spacing w:before="100" w:beforeAutospacing="1" w:after="100" w:afterAutospacing="1" w:line="276" w:lineRule="auto"/>
        <w:rPr>
          <w:rFonts w:ascii="Realist" w:hAnsi="Realist" w:cs="Calibri"/>
          <w:sz w:val="20"/>
          <w:szCs w:val="20"/>
        </w:rPr>
      </w:pPr>
      <w:r w:rsidRPr="00DB3DF0">
        <w:rPr>
          <w:rFonts w:ascii="Realist" w:hAnsi="Realist" w:cs="Calibri"/>
          <w:b/>
          <w:bCs/>
          <w:sz w:val="20"/>
          <w:szCs w:val="20"/>
        </w:rPr>
        <w:t xml:space="preserve">Bildnachweis: </w:t>
      </w:r>
      <w:r w:rsidRPr="00DB3DF0">
        <w:rPr>
          <w:rFonts w:ascii="Realist" w:hAnsi="Realist" w:cs="Calibri"/>
          <w:sz w:val="20"/>
          <w:szCs w:val="20"/>
        </w:rPr>
        <w:t>P.A.C.</w:t>
      </w:r>
      <w:r w:rsidRPr="00D22677">
        <w:rPr>
          <w:rFonts w:ascii="Realist" w:hAnsi="Realist" w:cs="Calibri"/>
          <w:sz w:val="20"/>
          <w:szCs w:val="20"/>
        </w:rPr>
        <w:t xml:space="preserve">                     </w:t>
      </w:r>
      <w:r w:rsidRPr="00D22677">
        <w:rPr>
          <w:rFonts w:ascii="Realist" w:hAnsi="Realist" w:cs="Calibri"/>
          <w:sz w:val="20"/>
          <w:szCs w:val="20"/>
        </w:rPr>
        <w:br/>
      </w:r>
      <w:r w:rsidRPr="00D22677">
        <w:rPr>
          <w:rFonts w:ascii="Realist" w:hAnsi="Realist" w:cs="Calibri"/>
          <w:b/>
          <w:sz w:val="20"/>
          <w:szCs w:val="20"/>
        </w:rPr>
        <w:t>Belegexemplar erbeten</w:t>
      </w:r>
    </w:p>
    <w:p w14:paraId="245F3773" w14:textId="77777777" w:rsidR="0062374A" w:rsidRPr="0062374A" w:rsidRDefault="0062374A" w:rsidP="00564814">
      <w:pPr>
        <w:spacing w:before="100" w:beforeAutospacing="1" w:after="100" w:afterAutospacing="1" w:line="276" w:lineRule="auto"/>
        <w:rPr>
          <w:rStyle w:val="Hyperlink"/>
          <w:rFonts w:ascii="Realist" w:hAnsi="Realist" w:cs="Calibri"/>
          <w:i/>
          <w:iCs/>
          <w:sz w:val="18"/>
          <w:szCs w:val="18"/>
        </w:rPr>
      </w:pPr>
      <w:r w:rsidRPr="00834F4D">
        <w:rPr>
          <w:rStyle w:val="Fett"/>
          <w:rFonts w:asciiTheme="minorHAnsi" w:hAnsiTheme="minorHAnsi" w:cstheme="minorHAnsi"/>
          <w:color w:val="00B0F0"/>
          <w:u w:val="single"/>
        </w:rPr>
        <w:t xml:space="preserve">Über P.A.C. – Protect. </w:t>
      </w:r>
      <w:r w:rsidRPr="0062374A">
        <w:rPr>
          <w:rStyle w:val="Fett"/>
          <w:rFonts w:asciiTheme="minorHAnsi" w:hAnsiTheme="minorHAnsi" w:cstheme="minorHAnsi"/>
          <w:color w:val="00B0F0"/>
          <w:u w:val="single"/>
        </w:rPr>
        <w:t xml:space="preserve">Act. Care. </w:t>
      </w:r>
      <w:r>
        <w:rPr>
          <w:rStyle w:val="Fett"/>
          <w:rFonts w:asciiTheme="minorHAnsi" w:hAnsiTheme="minorHAnsi" w:cstheme="minorHAnsi"/>
          <w:color w:val="00B0F0"/>
          <w:u w:val="single"/>
        </w:rPr>
        <w:br/>
      </w:r>
      <w:r w:rsidRPr="0062374A">
        <w:rPr>
          <w:rFonts w:ascii="Realist" w:hAnsi="Realist" w:cs="Calibri"/>
          <w:i/>
          <w:iCs/>
          <w:sz w:val="18"/>
          <w:szCs w:val="18"/>
        </w:rPr>
        <w:t xml:space="preserve">Die P.A.C. GmbH ist ein mittelständisches Familienunternehmen mit eigener Produktion und Vertrieb von Textilaccessoires – Head- and Neckwear, Funktionssocken, Handschuhe, Knitwear. Geschäftsführer Lukas Weimann gründete das Unternehmen 2012 in Schweinfurt. P.A.C. etablierte sich durch Produktinnovationen schnell am Markt: In Sport- und Outdoor-Handel sowie beim Endkunden ist P.A.C. als Vorreiter für nachhaltige, stylische Accessoires „von Kopf bis Fuß“ in Premiumqualität </w:t>
      </w:r>
      <w:r w:rsidRPr="0062374A">
        <w:rPr>
          <w:rFonts w:ascii="Realist" w:hAnsi="Realist" w:cs="Calibri"/>
          <w:iCs/>
          <w:sz w:val="18"/>
          <w:szCs w:val="18"/>
        </w:rPr>
        <w:t>Made in Germany</w:t>
      </w:r>
      <w:r w:rsidRPr="0062374A">
        <w:rPr>
          <w:rFonts w:ascii="Realist" w:hAnsi="Realist" w:cs="Calibri"/>
          <w:i/>
          <w:iCs/>
          <w:sz w:val="18"/>
          <w:szCs w:val="18"/>
        </w:rPr>
        <w:t xml:space="preserve"> bekannt</w:t>
      </w:r>
      <w:bookmarkStart w:id="0" w:name="_Hlk107392546"/>
      <w:r w:rsidRPr="0062374A">
        <w:rPr>
          <w:rFonts w:ascii="Realist" w:hAnsi="Realist" w:cs="Calibri"/>
          <w:i/>
          <w:iCs/>
          <w:sz w:val="18"/>
          <w:szCs w:val="18"/>
        </w:rPr>
        <w:t xml:space="preserve">, ob bei Running, Biking, Trekking, </w:t>
      </w:r>
      <w:proofErr w:type="spellStart"/>
      <w:r w:rsidRPr="0062374A">
        <w:rPr>
          <w:rFonts w:ascii="Realist" w:hAnsi="Realist" w:cs="Calibri"/>
          <w:i/>
          <w:iCs/>
          <w:sz w:val="18"/>
          <w:szCs w:val="18"/>
        </w:rPr>
        <w:t>Skiing</w:t>
      </w:r>
      <w:bookmarkEnd w:id="0"/>
      <w:proofErr w:type="spellEnd"/>
      <w:r w:rsidRPr="0062374A">
        <w:rPr>
          <w:rFonts w:ascii="Realist" w:hAnsi="Realist" w:cs="Calibri"/>
          <w:i/>
          <w:iCs/>
          <w:sz w:val="18"/>
          <w:szCs w:val="18"/>
        </w:rPr>
        <w:t xml:space="preserve"> oder Lifestyle. </w:t>
      </w:r>
      <w:r w:rsidR="008B578D">
        <w:rPr>
          <w:rFonts w:ascii="Realist" w:hAnsi="Realist" w:cs="Calibri"/>
          <w:i/>
          <w:iCs/>
          <w:sz w:val="18"/>
          <w:szCs w:val="18"/>
        </w:rPr>
        <w:t xml:space="preserve">Auch Custom Wear wird angeboten. </w:t>
      </w:r>
      <w:r w:rsidRPr="0062374A">
        <w:rPr>
          <w:rFonts w:ascii="Realist" w:hAnsi="Realist" w:cs="Calibri"/>
          <w:i/>
          <w:iCs/>
          <w:sz w:val="18"/>
          <w:szCs w:val="18"/>
        </w:rPr>
        <w:t xml:space="preserve">Mit jeder neuen Kollektion steigt der Anteil </w:t>
      </w:r>
      <w:r w:rsidR="008B578D">
        <w:rPr>
          <w:rFonts w:ascii="Realist" w:hAnsi="Realist" w:cs="Calibri"/>
          <w:i/>
          <w:iCs/>
          <w:sz w:val="18"/>
          <w:szCs w:val="18"/>
        </w:rPr>
        <w:t xml:space="preserve">natürlicher und </w:t>
      </w:r>
      <w:r w:rsidRPr="0062374A">
        <w:rPr>
          <w:rFonts w:ascii="Realist" w:hAnsi="Realist" w:cs="Calibri"/>
          <w:i/>
          <w:iCs/>
          <w:sz w:val="18"/>
          <w:szCs w:val="18"/>
        </w:rPr>
        <w:t>recycelter Materialien – Nachhaltigkeit und Style zu fairen Preisen. Die nachhaltige Wertschöpfung von P.A.C. – wirtschaftlich, sozial und ökologisch – erhält mit der CO</w:t>
      </w:r>
      <w:r w:rsidRPr="0062374A">
        <w:rPr>
          <w:rFonts w:ascii="Realist" w:hAnsi="Realist" w:cs="Calibri"/>
          <w:i/>
          <w:iCs/>
          <w:sz w:val="18"/>
          <w:szCs w:val="18"/>
          <w:vertAlign w:val="subscript"/>
        </w:rPr>
        <w:t>2</w:t>
      </w:r>
      <w:r w:rsidRPr="0062374A">
        <w:rPr>
          <w:rFonts w:ascii="Realist" w:hAnsi="Realist" w:cs="Calibri"/>
          <w:i/>
          <w:iCs/>
          <w:sz w:val="18"/>
          <w:szCs w:val="18"/>
        </w:rPr>
        <w:t xml:space="preserve">-optimierten „P.A.C. Green Factory“ als Firmensitz in Schweinfurt eine neue Grundlage. </w:t>
      </w:r>
      <w:hyperlink r:id="rId11" w:tgtFrame="_blank" w:history="1">
        <w:r w:rsidRPr="0062374A">
          <w:rPr>
            <w:rStyle w:val="Hyperlink"/>
            <w:rFonts w:ascii="Realist" w:hAnsi="Realist" w:cs="Calibri"/>
            <w:i/>
            <w:iCs/>
            <w:sz w:val="18"/>
            <w:szCs w:val="18"/>
          </w:rPr>
          <w:t>www.pac-original.de</w:t>
        </w:r>
      </w:hyperlink>
    </w:p>
    <w:p w14:paraId="73DEEE39" w14:textId="77777777" w:rsidR="00F91D60" w:rsidRPr="00F91D60" w:rsidRDefault="00564814" w:rsidP="00F91D60">
      <w:pPr>
        <w:spacing w:before="100" w:beforeAutospacing="1" w:after="100" w:afterAutospacing="1" w:line="276" w:lineRule="auto"/>
        <w:rPr>
          <w:rFonts w:ascii="Realist" w:hAnsi="Realist" w:cs="Calibri"/>
          <w:color w:val="808080" w:themeColor="background1" w:themeShade="80"/>
          <w:sz w:val="20"/>
          <w:szCs w:val="20"/>
        </w:rPr>
      </w:pPr>
      <w:r w:rsidRPr="00D22677">
        <w:rPr>
          <w:rStyle w:val="Fett"/>
          <w:rFonts w:ascii="Realist" w:hAnsi="Realist" w:cs="Calibri"/>
          <w:sz w:val="20"/>
          <w:szCs w:val="20"/>
        </w:rPr>
        <w:t>Pressekontakt:</w:t>
      </w:r>
      <w:r w:rsidRPr="00D22677">
        <w:rPr>
          <w:rStyle w:val="Fett"/>
          <w:rFonts w:ascii="Realist" w:hAnsi="Realist" w:cs="Calibri"/>
          <w:color w:val="0E94C7"/>
          <w:sz w:val="20"/>
          <w:szCs w:val="20"/>
        </w:rPr>
        <w:br/>
      </w:r>
      <w:r w:rsidR="00F91D60" w:rsidRPr="00F91D60">
        <w:rPr>
          <w:rFonts w:ascii="Realist" w:hAnsi="Realist" w:cs="Calibri"/>
          <w:bCs/>
          <w:sz w:val="20"/>
          <w:szCs w:val="20"/>
        </w:rPr>
        <w:t>Barbara Orlamünder</w:t>
      </w:r>
      <w:r w:rsidR="00F91D60">
        <w:rPr>
          <w:rFonts w:ascii="Realist" w:hAnsi="Realist" w:cs="Calibri"/>
          <w:bCs/>
          <w:sz w:val="20"/>
          <w:szCs w:val="20"/>
        </w:rPr>
        <w:br/>
      </w:r>
      <w:r w:rsidR="00F91D60"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t xml:space="preserve"> PR- und Content-Managerin P.A.C.</w:t>
      </w:r>
    </w:p>
    <w:p w14:paraId="4A65EA6E" w14:textId="77777777" w:rsidR="00F91D60" w:rsidRPr="00F91D60" w:rsidRDefault="00F91D60" w:rsidP="00F91D60">
      <w:pPr>
        <w:spacing w:before="100" w:beforeAutospacing="1" w:after="100" w:afterAutospacing="1" w:line="240" w:lineRule="auto"/>
        <w:rPr>
          <w:rFonts w:ascii="Realist" w:hAnsi="Realist" w:cs="Calibri"/>
          <w:color w:val="808080" w:themeColor="background1" w:themeShade="80"/>
          <w:sz w:val="20"/>
          <w:szCs w:val="20"/>
          <w:lang w:val="it-IT"/>
        </w:rPr>
      </w:pPr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t>Bürozeiten Mo-Fr 9-13 Uhr</w:t>
      </w:r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br/>
        <w:t xml:space="preserve">P.A.C. GmbH | </w:t>
      </w:r>
      <w:proofErr w:type="spellStart"/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t>Dublinstraße</w:t>
      </w:r>
      <w:proofErr w:type="spellEnd"/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t xml:space="preserve"> 2 | 97424 Schweinfurt</w:t>
      </w:r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br/>
        <w:t>Fon: +49 (0)9721 75975-23</w:t>
      </w:r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br/>
        <w:t xml:space="preserve">Web: </w:t>
      </w:r>
      <w:hyperlink r:id="rId12" w:history="1">
        <w:r w:rsidRPr="00F91D60">
          <w:rPr>
            <w:rStyle w:val="Hyperlink"/>
            <w:rFonts w:ascii="Realist" w:hAnsi="Realist" w:cs="Calibri"/>
            <w:color w:val="808080" w:themeColor="background1" w:themeShade="80"/>
            <w:sz w:val="20"/>
            <w:szCs w:val="20"/>
          </w:rPr>
          <w:t>www.pac-original.de</w:t>
        </w:r>
      </w:hyperlink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br/>
      </w:r>
      <w:r w:rsidRPr="00F91D60">
        <w:rPr>
          <w:rFonts w:ascii="Realist" w:hAnsi="Realist" w:cs="Calibri"/>
          <w:color w:val="808080" w:themeColor="background1" w:themeShade="80"/>
          <w:sz w:val="20"/>
          <w:szCs w:val="20"/>
          <w:lang w:val="it-IT"/>
        </w:rPr>
        <w:t xml:space="preserve">E-Mail: </w:t>
      </w:r>
      <w:hyperlink r:id="rId13" w:history="1">
        <w:r w:rsidRPr="00F91D60">
          <w:rPr>
            <w:rStyle w:val="Hyperlink"/>
            <w:rFonts w:ascii="Realist" w:hAnsi="Realist" w:cs="Calibri"/>
            <w:color w:val="808080" w:themeColor="background1" w:themeShade="80"/>
            <w:sz w:val="20"/>
            <w:szCs w:val="20"/>
            <w:lang w:val="it-IT"/>
          </w:rPr>
          <w:t>pr@pac-original.de</w:t>
        </w:r>
      </w:hyperlink>
    </w:p>
    <w:p w14:paraId="42DF6330" w14:textId="77777777" w:rsidR="00F91D60" w:rsidRPr="0058618F" w:rsidRDefault="00F91D60" w:rsidP="00F91D60">
      <w:pPr>
        <w:spacing w:before="100" w:beforeAutospacing="1" w:after="100" w:afterAutospacing="1" w:line="240" w:lineRule="auto"/>
        <w:rPr>
          <w:rFonts w:ascii="Realist" w:hAnsi="Realist" w:cs="Calibri"/>
          <w:color w:val="808080" w:themeColor="background1" w:themeShade="80"/>
          <w:sz w:val="20"/>
          <w:szCs w:val="20"/>
        </w:rPr>
      </w:pPr>
      <w:r w:rsidRPr="0058618F">
        <w:rPr>
          <w:rFonts w:ascii="Realist" w:hAnsi="Realist" w:cs="Calibri"/>
          <w:color w:val="808080" w:themeColor="background1" w:themeShade="80"/>
          <w:sz w:val="20"/>
          <w:szCs w:val="20"/>
        </w:rPr>
        <w:t xml:space="preserve">FIND US ON…  </w:t>
      </w:r>
      <w:r w:rsidRPr="00F91D60">
        <w:rPr>
          <w:rFonts w:ascii="Realist" w:hAnsi="Realist" w:cs="Calibri"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1C9E5827" wp14:editId="10DF0FEA">
            <wp:extent cx="266700" cy="266700"/>
            <wp:effectExtent l="0" t="0" r="0" b="0"/>
            <wp:docPr id="261174301" name="Grafik 6" descr="Ein Bild, das Grafiken, Kreis, Farbigkeit, Design enthält.&#10;&#10;KI-generierte Inhalte können fehlerhaft sein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74301" name="Grafik 6" descr="Ein Bild, das Grafiken, Kreis, Farbigkeit, Design enthält.&#10;&#10;KI-generierte Inhalte können fehlerhaft sein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18F">
        <w:rPr>
          <w:rFonts w:ascii="Realist" w:hAnsi="Realist" w:cs="Calibri"/>
          <w:color w:val="808080" w:themeColor="background1" w:themeShade="80"/>
          <w:sz w:val="20"/>
          <w:szCs w:val="20"/>
        </w:rPr>
        <w:t> </w:t>
      </w:r>
      <w:r w:rsidRPr="00F91D60">
        <w:rPr>
          <w:rFonts w:ascii="Realist" w:hAnsi="Realist" w:cs="Calibri"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38CC42BE" wp14:editId="0F29508A">
            <wp:extent cx="266700" cy="266700"/>
            <wp:effectExtent l="0" t="0" r="0" b="0"/>
            <wp:docPr id="1511751595" name="Grafik 5" descr="FB-f-Logo__blue_5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FB-f-Logo__blue_5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18F">
        <w:rPr>
          <w:rFonts w:ascii="Realist" w:hAnsi="Realist" w:cs="Calibri"/>
          <w:color w:val="808080" w:themeColor="background1" w:themeShade="80"/>
          <w:sz w:val="20"/>
          <w:szCs w:val="20"/>
        </w:rPr>
        <w:t xml:space="preserve"> </w:t>
      </w:r>
      <w:r w:rsidRPr="00F91D60">
        <w:rPr>
          <w:rFonts w:ascii="Realist" w:hAnsi="Realist" w:cs="Calibri"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3F037116" wp14:editId="02162041">
            <wp:extent cx="274320" cy="274320"/>
            <wp:effectExtent l="0" t="0" r="0" b="0"/>
            <wp:docPr id="555577157" name="Grafik 4" descr="Ein Bild, das Screenshot, Grafiken, Schrift, Symbol enthält.&#10;&#10;Automatisch generierte Beschreibu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in Bild, das Screenshot, Grafiken, Schrift, Symbol enthält.&#10;&#10;Automatisch generierte Beschreibu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117E" w14:textId="77777777" w:rsidR="00F91D60" w:rsidRPr="00F91D60" w:rsidRDefault="00F91D60" w:rsidP="00F91D60">
      <w:pPr>
        <w:spacing w:before="100" w:beforeAutospacing="1" w:after="100" w:afterAutospacing="1" w:line="240" w:lineRule="auto"/>
        <w:rPr>
          <w:rFonts w:ascii="Realist" w:hAnsi="Realist" w:cs="Calibri"/>
          <w:color w:val="808080" w:themeColor="background1" w:themeShade="80"/>
          <w:sz w:val="20"/>
          <w:szCs w:val="20"/>
        </w:rPr>
      </w:pPr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lastRenderedPageBreak/>
        <w:t>St.-Nr.: 249/135/00381 Registergericht: Amtsgericht Schweinfurt HRB6514</w:t>
      </w:r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br/>
      </w:r>
      <w:proofErr w:type="spellStart"/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t>USt-IdNr</w:t>
      </w:r>
      <w:proofErr w:type="spellEnd"/>
      <w:r w:rsidRPr="00F91D60">
        <w:rPr>
          <w:rFonts w:ascii="Realist" w:hAnsi="Realist" w:cs="Calibri"/>
          <w:color w:val="808080" w:themeColor="background1" w:themeShade="80"/>
          <w:sz w:val="20"/>
          <w:szCs w:val="20"/>
        </w:rPr>
        <w:t>: DE286295384 Geschäftsführer: Lukas Weimann</w:t>
      </w:r>
    </w:p>
    <w:p w14:paraId="37C4B536" w14:textId="77777777" w:rsidR="00F91D60" w:rsidRPr="00F91D60" w:rsidRDefault="00F91D60" w:rsidP="00F91D60">
      <w:pPr>
        <w:spacing w:before="100" w:beforeAutospacing="1" w:after="100" w:afterAutospacing="1" w:line="240" w:lineRule="auto"/>
        <w:rPr>
          <w:rFonts w:ascii="Realist" w:hAnsi="Realist" w:cs="Calibri"/>
          <w:sz w:val="20"/>
          <w:szCs w:val="20"/>
        </w:rPr>
      </w:pPr>
    </w:p>
    <w:p w14:paraId="1068B96E" w14:textId="77777777" w:rsidR="003D0E6D" w:rsidRDefault="003D0E6D" w:rsidP="00F91D60">
      <w:p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sectPr w:rsidR="003D0E6D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D53C" w14:textId="77777777" w:rsidR="001E1587" w:rsidRDefault="001E1587" w:rsidP="00007E96">
      <w:pPr>
        <w:spacing w:after="0" w:line="240" w:lineRule="auto"/>
      </w:pPr>
      <w:r>
        <w:separator/>
      </w:r>
    </w:p>
  </w:endnote>
  <w:endnote w:type="continuationSeparator" w:id="0">
    <w:p w14:paraId="79FEF831" w14:textId="77777777" w:rsidR="001E1587" w:rsidRDefault="001E1587" w:rsidP="0000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modern"/>
    <w:notTrueType/>
    <w:pitch w:val="variable"/>
    <w:sig w:usb0="A000003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067A" w14:textId="77777777" w:rsidR="001E1587" w:rsidRDefault="001E1587" w:rsidP="00007E96">
      <w:pPr>
        <w:spacing w:after="0" w:line="240" w:lineRule="auto"/>
      </w:pPr>
      <w:r>
        <w:separator/>
      </w:r>
    </w:p>
  </w:footnote>
  <w:footnote w:type="continuationSeparator" w:id="0">
    <w:p w14:paraId="56639BD5" w14:textId="77777777" w:rsidR="001E1587" w:rsidRDefault="001E1587" w:rsidP="0000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7864" w14:textId="77777777" w:rsidR="00007E96" w:rsidRDefault="006B146A" w:rsidP="00007E96">
    <w:pPr>
      <w:pStyle w:val="Kopfzeile"/>
      <w:jc w:val="center"/>
    </w:pPr>
    <w:r w:rsidRPr="00672CCD"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6529F229" wp14:editId="153C019D">
          <wp:extent cx="1410970" cy="1410970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87"/>
    <w:rsid w:val="00007E96"/>
    <w:rsid w:val="00046388"/>
    <w:rsid w:val="00084D86"/>
    <w:rsid w:val="000A642D"/>
    <w:rsid w:val="000B4ABA"/>
    <w:rsid w:val="000B6C29"/>
    <w:rsid w:val="001063A7"/>
    <w:rsid w:val="001E1587"/>
    <w:rsid w:val="002001A0"/>
    <w:rsid w:val="0024042C"/>
    <w:rsid w:val="00246F3B"/>
    <w:rsid w:val="00270B48"/>
    <w:rsid w:val="002779C1"/>
    <w:rsid w:val="00291021"/>
    <w:rsid w:val="0033099A"/>
    <w:rsid w:val="00383D32"/>
    <w:rsid w:val="003D0E6D"/>
    <w:rsid w:val="0040095A"/>
    <w:rsid w:val="0046574B"/>
    <w:rsid w:val="00484127"/>
    <w:rsid w:val="004D420F"/>
    <w:rsid w:val="00564814"/>
    <w:rsid w:val="0058618F"/>
    <w:rsid w:val="005B3BFF"/>
    <w:rsid w:val="0062374A"/>
    <w:rsid w:val="006612A4"/>
    <w:rsid w:val="00664FE2"/>
    <w:rsid w:val="00672CCD"/>
    <w:rsid w:val="006B146A"/>
    <w:rsid w:val="006C1344"/>
    <w:rsid w:val="006D33A8"/>
    <w:rsid w:val="007075F0"/>
    <w:rsid w:val="00737480"/>
    <w:rsid w:val="00751B02"/>
    <w:rsid w:val="00770D1D"/>
    <w:rsid w:val="00787ED3"/>
    <w:rsid w:val="00834F4D"/>
    <w:rsid w:val="008776DE"/>
    <w:rsid w:val="0088454C"/>
    <w:rsid w:val="008857B8"/>
    <w:rsid w:val="008B578D"/>
    <w:rsid w:val="008F3A05"/>
    <w:rsid w:val="009418DE"/>
    <w:rsid w:val="00990A18"/>
    <w:rsid w:val="009C5F16"/>
    <w:rsid w:val="00A028B4"/>
    <w:rsid w:val="00B220EC"/>
    <w:rsid w:val="00C13C59"/>
    <w:rsid w:val="00C3073C"/>
    <w:rsid w:val="00C47C09"/>
    <w:rsid w:val="00C615A8"/>
    <w:rsid w:val="00C667F4"/>
    <w:rsid w:val="00C9299E"/>
    <w:rsid w:val="00D22677"/>
    <w:rsid w:val="00D66EA7"/>
    <w:rsid w:val="00DB3DF0"/>
    <w:rsid w:val="00DB5FED"/>
    <w:rsid w:val="00E66267"/>
    <w:rsid w:val="00E90EB9"/>
    <w:rsid w:val="00EA4458"/>
    <w:rsid w:val="00EE6627"/>
    <w:rsid w:val="00F14058"/>
    <w:rsid w:val="00F337AB"/>
    <w:rsid w:val="00F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42B0"/>
  <w15:chartTrackingRefBased/>
  <w15:docId w15:val="{B2791606-5244-4A59-9604-90DCEF9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E96"/>
  </w:style>
  <w:style w:type="paragraph" w:styleId="Fuzeile">
    <w:name w:val="footer"/>
    <w:basedOn w:val="Standard"/>
    <w:link w:val="FuzeileZchn"/>
    <w:uiPriority w:val="99"/>
    <w:unhideWhenUsed/>
    <w:rsid w:val="0000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E96"/>
  </w:style>
  <w:style w:type="character" w:styleId="Hyperlink">
    <w:name w:val="Hyperlink"/>
    <w:uiPriority w:val="99"/>
    <w:unhideWhenUsed/>
    <w:rsid w:val="00564814"/>
    <w:rPr>
      <w:color w:val="0000FF"/>
      <w:u w:val="single"/>
    </w:rPr>
  </w:style>
  <w:style w:type="character" w:styleId="Fett">
    <w:name w:val="Strong"/>
    <w:uiPriority w:val="22"/>
    <w:qFormat/>
    <w:rsid w:val="00564814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-original.de/pow/" TargetMode="External"/><Relationship Id="rId13" Type="http://schemas.openxmlformats.org/officeDocument/2006/relationships/hyperlink" Target="mailto:pr@pac-original.de" TargetMode="External"/><Relationship Id="rId18" Type="http://schemas.openxmlformats.org/officeDocument/2006/relationships/hyperlink" Target="https://www.linkedin.com/company/p-a-c-gmbh/posts/?feedView=all&amp;viewAsMember=tru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pac-original.de/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www.facebook.com/PACorigina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ac-original.de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yperlink" Target="https://www.picdrop.com/gwsport-brands/bdZkQU4aeg" TargetMode="External"/><Relationship Id="rId19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yperlink" Target="https://www.picdrop.com/gwsport-brands/3VpKKzzFDr" TargetMode="External"/><Relationship Id="rId14" Type="http://schemas.openxmlformats.org/officeDocument/2006/relationships/hyperlink" Target="https://www.instagram.com/pac.origina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orlamuender\Documents\Benutzerdefinierte%20Office-Vorlagen\PRESSEMITTEILUNG_P.A.C._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PRESSEMITTEILUNG_P.A.C._3</Template>
  <TotalTime>0</TotalTime>
  <Pages>3</Pages>
  <Words>764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Links>
    <vt:vector size="18" baseType="variant">
      <vt:variant>
        <vt:i4>7143435</vt:i4>
      </vt:variant>
      <vt:variant>
        <vt:i4>9</vt:i4>
      </vt:variant>
      <vt:variant>
        <vt:i4>0</vt:i4>
      </vt:variant>
      <vt:variant>
        <vt:i4>5</vt:i4>
      </vt:variant>
      <vt:variant>
        <vt:lpwstr>mailto:pr@pac-original.de</vt:lpwstr>
      </vt:variant>
      <vt:variant>
        <vt:lpwstr/>
      </vt:variant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http://www.pac-original.de/</vt:lpwstr>
      </vt:variant>
      <vt:variant>
        <vt:lpwstr/>
      </vt:variant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http://www.pac-original.de/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Orlamünder</dc:creator>
  <cp:keywords/>
  <dc:description/>
  <cp:lastModifiedBy>LUF SOX OFFICIAL / Your Sock PR Marketing</cp:lastModifiedBy>
  <cp:revision>21</cp:revision>
  <cp:lastPrinted>2025-12-10T10:33:00Z</cp:lastPrinted>
  <dcterms:created xsi:type="dcterms:W3CDTF">2025-12-04T09:02:00Z</dcterms:created>
  <dcterms:modified xsi:type="dcterms:W3CDTF">2025-12-10T11:07:00Z</dcterms:modified>
</cp:coreProperties>
</file>